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68" w:rsidRPr="006F76E6" w:rsidRDefault="006F76E6" w:rsidP="006F7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CF0868" w:rsidRPr="006F76E6">
        <w:rPr>
          <w:rFonts w:ascii="Times New Roman" w:hAnsi="Times New Roman"/>
          <w:sz w:val="24"/>
          <w:szCs w:val="24"/>
        </w:rPr>
        <w:t xml:space="preserve">Муниципальное унитарное предприятие «Управляющая компания Новошешминского муниципального района»  во исполнение приказа МУП «УК Новошешминского муниципального района»  от </w:t>
      </w:r>
      <w:r w:rsidR="002D4EA3">
        <w:rPr>
          <w:rFonts w:ascii="Times New Roman" w:hAnsi="Times New Roman"/>
          <w:sz w:val="24"/>
          <w:szCs w:val="24"/>
        </w:rPr>
        <w:t xml:space="preserve">28 января </w:t>
      </w:r>
      <w:r w:rsidRPr="006F76E6">
        <w:rPr>
          <w:rFonts w:ascii="Times New Roman" w:hAnsi="Times New Roman"/>
          <w:sz w:val="24"/>
          <w:szCs w:val="24"/>
        </w:rPr>
        <w:t>201</w:t>
      </w:r>
      <w:r w:rsidR="002D4EA3">
        <w:rPr>
          <w:rFonts w:ascii="Times New Roman" w:hAnsi="Times New Roman"/>
          <w:sz w:val="24"/>
          <w:szCs w:val="24"/>
        </w:rPr>
        <w:t>4 г. № 1</w:t>
      </w:r>
      <w:r w:rsidRPr="006F76E6">
        <w:rPr>
          <w:rFonts w:ascii="Times New Roman" w:hAnsi="Times New Roman"/>
          <w:sz w:val="24"/>
          <w:szCs w:val="24"/>
        </w:rPr>
        <w:t>, сообщает о проведен</w:t>
      </w:r>
      <w:proofErr w:type="gramStart"/>
      <w:r w:rsidRPr="006F76E6">
        <w:rPr>
          <w:rFonts w:ascii="Times New Roman" w:hAnsi="Times New Roman"/>
          <w:sz w:val="24"/>
          <w:szCs w:val="24"/>
        </w:rPr>
        <w:t xml:space="preserve">ии </w:t>
      </w:r>
      <w:r w:rsidR="00707596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>ау</w:t>
      </w:r>
      <w:proofErr w:type="gramEnd"/>
      <w:r w:rsidRPr="006F76E6">
        <w:rPr>
          <w:rFonts w:ascii="Times New Roman" w:hAnsi="Times New Roman"/>
          <w:sz w:val="24"/>
          <w:szCs w:val="24"/>
        </w:rPr>
        <w:t>кциона на повышение цены на право заключения договора аренды муниципального имущества</w:t>
      </w:r>
      <w:r w:rsidR="005A13DF">
        <w:rPr>
          <w:rFonts w:ascii="Times New Roman" w:hAnsi="Times New Roman"/>
          <w:sz w:val="24"/>
          <w:szCs w:val="24"/>
        </w:rPr>
        <w:t>,</w:t>
      </w:r>
      <w:r w:rsidR="00E44C25">
        <w:rPr>
          <w:rFonts w:ascii="Times New Roman" w:hAnsi="Times New Roman"/>
          <w:sz w:val="24"/>
          <w:szCs w:val="24"/>
        </w:rPr>
        <w:t xml:space="preserve"> </w:t>
      </w:r>
      <w:r w:rsidR="005A13DF">
        <w:rPr>
          <w:rFonts w:ascii="Times New Roman" w:hAnsi="Times New Roman"/>
          <w:sz w:val="24"/>
          <w:szCs w:val="24"/>
        </w:rPr>
        <w:t>находящего в хозяйственном ведении МУП «УК Новошешминского муниципального района», ра</w:t>
      </w:r>
      <w:r w:rsidRPr="006F76E6">
        <w:rPr>
          <w:rFonts w:ascii="Times New Roman" w:hAnsi="Times New Roman"/>
          <w:sz w:val="24"/>
          <w:szCs w:val="24"/>
        </w:rPr>
        <w:t>сположенное по адресу: РТ, Новошешминский муниципальный район, с. Новошешминск, ул. П</w:t>
      </w:r>
      <w:r w:rsidR="002D4EA3">
        <w:rPr>
          <w:rFonts w:ascii="Times New Roman" w:hAnsi="Times New Roman"/>
          <w:sz w:val="24"/>
          <w:szCs w:val="24"/>
        </w:rPr>
        <w:t>ролетарска</w:t>
      </w:r>
      <w:r w:rsidRPr="006F76E6">
        <w:rPr>
          <w:rFonts w:ascii="Times New Roman" w:hAnsi="Times New Roman"/>
          <w:sz w:val="24"/>
          <w:szCs w:val="24"/>
        </w:rPr>
        <w:t xml:space="preserve">я, д. </w:t>
      </w:r>
      <w:r w:rsidR="002D4EA3">
        <w:rPr>
          <w:rFonts w:ascii="Times New Roman" w:hAnsi="Times New Roman"/>
          <w:sz w:val="24"/>
          <w:szCs w:val="24"/>
        </w:rPr>
        <w:t>3 «А»</w:t>
      </w:r>
      <w:r w:rsidRPr="006F76E6">
        <w:rPr>
          <w:rFonts w:ascii="Times New Roman" w:hAnsi="Times New Roman"/>
          <w:sz w:val="24"/>
          <w:szCs w:val="24"/>
        </w:rPr>
        <w:t xml:space="preserve">, Лот № 1 Здание </w:t>
      </w:r>
      <w:r w:rsidR="002D4EA3">
        <w:rPr>
          <w:rFonts w:ascii="Times New Roman" w:hAnsi="Times New Roman"/>
          <w:sz w:val="24"/>
          <w:szCs w:val="24"/>
        </w:rPr>
        <w:t>бани</w:t>
      </w:r>
      <w:r w:rsidRPr="006F76E6">
        <w:rPr>
          <w:rFonts w:ascii="Times New Roman" w:hAnsi="Times New Roman"/>
          <w:sz w:val="24"/>
          <w:szCs w:val="24"/>
        </w:rPr>
        <w:t xml:space="preserve">, площадью </w:t>
      </w:r>
      <w:r w:rsidR="002D4EA3">
        <w:rPr>
          <w:rFonts w:ascii="Times New Roman" w:hAnsi="Times New Roman"/>
          <w:sz w:val="24"/>
          <w:szCs w:val="24"/>
        </w:rPr>
        <w:t>220,4</w:t>
      </w:r>
      <w:r w:rsidRPr="006F76E6">
        <w:rPr>
          <w:rFonts w:ascii="Times New Roman" w:hAnsi="Times New Roman"/>
          <w:sz w:val="24"/>
          <w:szCs w:val="24"/>
        </w:rPr>
        <w:t xml:space="preserve"> кв.м.</w:t>
      </w:r>
      <w:r w:rsidR="00E44C25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 xml:space="preserve"> Начальная стоимость</w:t>
      </w:r>
      <w:r>
        <w:rPr>
          <w:rFonts w:ascii="Times New Roman" w:hAnsi="Times New Roman"/>
          <w:sz w:val="24"/>
          <w:szCs w:val="24"/>
        </w:rPr>
        <w:t xml:space="preserve"> лота-</w:t>
      </w:r>
      <w:r w:rsidR="002D4EA3">
        <w:rPr>
          <w:rFonts w:ascii="Times New Roman" w:hAnsi="Times New Roman"/>
          <w:sz w:val="24"/>
          <w:szCs w:val="24"/>
        </w:rPr>
        <w:t>11000</w:t>
      </w:r>
      <w:r w:rsidRPr="00707596">
        <w:rPr>
          <w:rFonts w:ascii="Times New Roman" w:hAnsi="Times New Roman"/>
          <w:b/>
          <w:sz w:val="24"/>
          <w:szCs w:val="24"/>
        </w:rPr>
        <w:t xml:space="preserve"> ,00</w:t>
      </w:r>
      <w:r w:rsidR="002D4EA3">
        <w:rPr>
          <w:rFonts w:ascii="Times New Roman" w:hAnsi="Times New Roman"/>
          <w:sz w:val="24"/>
          <w:szCs w:val="24"/>
        </w:rPr>
        <w:t xml:space="preserve"> рублей. Шаг лота – </w:t>
      </w:r>
      <w:r w:rsidR="007E3240">
        <w:rPr>
          <w:rFonts w:ascii="Times New Roman" w:hAnsi="Times New Roman"/>
          <w:sz w:val="24"/>
          <w:szCs w:val="24"/>
        </w:rPr>
        <w:t>5</w:t>
      </w:r>
      <w:r w:rsidR="002D4EA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,00 рублей. Адрес прохождения аукциона: </w:t>
      </w:r>
      <w:proofErr w:type="gramStart"/>
      <w:r>
        <w:rPr>
          <w:rFonts w:ascii="Times New Roman" w:hAnsi="Times New Roman"/>
          <w:sz w:val="24"/>
          <w:szCs w:val="24"/>
        </w:rPr>
        <w:t>РТ, с. Новошешминск, ул.</w:t>
      </w:r>
      <w:r w:rsidR="00E44C25">
        <w:rPr>
          <w:rFonts w:ascii="Times New Roman" w:hAnsi="Times New Roman"/>
          <w:sz w:val="24"/>
          <w:szCs w:val="24"/>
        </w:rPr>
        <w:t xml:space="preserve"> </w:t>
      </w:r>
      <w:r w:rsidR="00707596">
        <w:rPr>
          <w:rFonts w:ascii="Times New Roman" w:hAnsi="Times New Roman"/>
          <w:sz w:val="24"/>
          <w:szCs w:val="24"/>
        </w:rPr>
        <w:t>Советская</w:t>
      </w:r>
      <w:r>
        <w:rPr>
          <w:rFonts w:ascii="Times New Roman" w:hAnsi="Times New Roman"/>
          <w:sz w:val="24"/>
          <w:szCs w:val="24"/>
        </w:rPr>
        <w:t xml:space="preserve">, д.80. дата и время проведения торгов:  в 10 часов </w:t>
      </w:r>
      <w:r w:rsidR="002D4EA3">
        <w:rPr>
          <w:rFonts w:ascii="Times New Roman" w:hAnsi="Times New Roman"/>
          <w:sz w:val="24"/>
          <w:szCs w:val="24"/>
        </w:rPr>
        <w:t>05.03</w:t>
      </w:r>
      <w:r>
        <w:rPr>
          <w:rFonts w:ascii="Times New Roman" w:hAnsi="Times New Roman"/>
          <w:sz w:val="24"/>
          <w:szCs w:val="24"/>
        </w:rPr>
        <w:t>.201</w:t>
      </w:r>
      <w:r w:rsidR="002D4E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Прием заявок  осуществляется с 10.00 ч.  до 12.00 ч. с </w:t>
      </w:r>
      <w:r w:rsidR="00A35063">
        <w:rPr>
          <w:rFonts w:ascii="Times New Roman" w:hAnsi="Times New Roman"/>
          <w:sz w:val="24"/>
          <w:szCs w:val="24"/>
        </w:rPr>
        <w:t>31.01.</w:t>
      </w:r>
      <w:bookmarkStart w:id="0" w:name="_GoBack"/>
      <w:bookmarkEnd w:id="0"/>
      <w:r w:rsidR="002D4EA3">
        <w:rPr>
          <w:rFonts w:ascii="Times New Roman" w:hAnsi="Times New Roman"/>
          <w:sz w:val="24"/>
          <w:szCs w:val="24"/>
        </w:rPr>
        <w:t>.2014</w:t>
      </w:r>
      <w:r>
        <w:rPr>
          <w:rFonts w:ascii="Times New Roman" w:hAnsi="Times New Roman"/>
          <w:sz w:val="24"/>
          <w:szCs w:val="24"/>
        </w:rPr>
        <w:t xml:space="preserve"> г. по </w:t>
      </w:r>
      <w:r w:rsidR="002D4EA3">
        <w:rPr>
          <w:rFonts w:ascii="Times New Roman" w:hAnsi="Times New Roman"/>
          <w:sz w:val="24"/>
          <w:szCs w:val="24"/>
        </w:rPr>
        <w:t>25.02</w:t>
      </w:r>
      <w:r>
        <w:rPr>
          <w:rFonts w:ascii="Times New Roman" w:hAnsi="Times New Roman"/>
          <w:sz w:val="24"/>
          <w:szCs w:val="24"/>
        </w:rPr>
        <w:t>.201</w:t>
      </w:r>
      <w:r w:rsidR="002D4E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по адресу: с.Новошешминск, ул. Советская, д. 80, тел: (884348) 2-32-42.</w:t>
      </w:r>
      <w:proofErr w:type="gramEnd"/>
      <w:r>
        <w:rPr>
          <w:rFonts w:ascii="Times New Roman" w:hAnsi="Times New Roman"/>
          <w:sz w:val="24"/>
          <w:szCs w:val="24"/>
        </w:rPr>
        <w:t xml:space="preserve"> Контактное лицо Манакова Нина Николаевна.  Организатор торгов -  Муниципальное унитарное предприятие «Управляющая компания Новошешминского муниципального района». Извещение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и аукционная документация размещена на сайте: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novosheshminsk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</w:t>
      </w:r>
      <w:r w:rsidRPr="006F76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6F76E6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Pr="006F76E6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indix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htra</w:t>
      </w:r>
      <w:proofErr w:type="spellEnd"/>
      <w:r w:rsidRPr="006F76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 сайте Российской Федерации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6F76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6F76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размер задатка для участия на аукционе – 10% от начальной цены лота. Задаток перечисляется на основании Договора на перечисление задатка на расчетный счет Муниципального унитарного предприятия «Управляющая компания Новошешминского муниципального района» ИНН 1631003012,</w:t>
      </w:r>
      <w:r w:rsidRPr="006F76E6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76E6">
        <w:rPr>
          <w:rFonts w:ascii="Times New Roman" w:hAnsi="Times New Roman"/>
          <w:sz w:val="24"/>
          <w:szCs w:val="24"/>
        </w:rPr>
        <w:t>р</w:t>
      </w:r>
      <w:proofErr w:type="gramEnd"/>
      <w:r w:rsidRPr="006F76E6">
        <w:rPr>
          <w:rFonts w:ascii="Times New Roman" w:hAnsi="Times New Roman"/>
          <w:sz w:val="24"/>
          <w:szCs w:val="24"/>
        </w:rPr>
        <w:t>/с  40603810602390000120</w:t>
      </w:r>
      <w:r w:rsidR="002D4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>ОАО</w:t>
      </w:r>
      <w:r w:rsidR="002D4EA3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 xml:space="preserve"> «АК БАРС»</w:t>
      </w:r>
      <w:r w:rsidR="002D4EA3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 xml:space="preserve"> БАНК</w:t>
      </w:r>
      <w:r w:rsidR="002D4EA3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 xml:space="preserve"> г. </w:t>
      </w:r>
      <w:r w:rsidR="002D4EA3"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>КАЗАНЬ</w:t>
      </w:r>
      <w:r>
        <w:rPr>
          <w:rFonts w:ascii="Times New Roman" w:hAnsi="Times New Roman"/>
          <w:sz w:val="24"/>
          <w:szCs w:val="24"/>
        </w:rPr>
        <w:t>,</w:t>
      </w:r>
      <w:r w:rsidR="002D4EA3">
        <w:rPr>
          <w:rFonts w:ascii="Times New Roman" w:hAnsi="Times New Roman"/>
          <w:sz w:val="24"/>
          <w:szCs w:val="24"/>
        </w:rPr>
        <w:t xml:space="preserve">   </w:t>
      </w:r>
      <w:r w:rsidR="002D4EA3">
        <w:rPr>
          <w:rFonts w:ascii="Times New Roman" w:hAnsi="Times New Roman"/>
          <w:sz w:val="24"/>
          <w:szCs w:val="24"/>
        </w:rPr>
        <w:tab/>
        <w:t>к/</w:t>
      </w:r>
      <w:r w:rsidRPr="006F76E6">
        <w:rPr>
          <w:rFonts w:ascii="Times New Roman" w:hAnsi="Times New Roman"/>
          <w:sz w:val="24"/>
          <w:szCs w:val="24"/>
        </w:rPr>
        <w:t>с 30101810000000000805</w:t>
      </w:r>
      <w:r>
        <w:rPr>
          <w:rFonts w:ascii="Times New Roman" w:hAnsi="Times New Roman"/>
          <w:sz w:val="24"/>
          <w:szCs w:val="24"/>
        </w:rPr>
        <w:t>,</w:t>
      </w:r>
      <w:r w:rsidR="002D4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6E6">
        <w:rPr>
          <w:rFonts w:ascii="Times New Roman" w:hAnsi="Times New Roman"/>
          <w:sz w:val="24"/>
          <w:szCs w:val="24"/>
        </w:rPr>
        <w:t>КПП 163101001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76E6">
        <w:rPr>
          <w:rFonts w:ascii="Times New Roman" w:hAnsi="Times New Roman"/>
          <w:sz w:val="24"/>
          <w:szCs w:val="24"/>
        </w:rPr>
        <w:t>БИК 049205805</w:t>
      </w:r>
      <w:r>
        <w:rPr>
          <w:rFonts w:ascii="Times New Roman" w:hAnsi="Times New Roman"/>
          <w:sz w:val="24"/>
          <w:szCs w:val="24"/>
        </w:rPr>
        <w:t xml:space="preserve">. Срок поступления задатка – до 12.00 ч. </w:t>
      </w:r>
      <w:r w:rsidR="002D4EA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2D4EA3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.201</w:t>
      </w:r>
      <w:r w:rsidR="002D4E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К участию  допускаются юридические и физические </w:t>
      </w:r>
      <w:proofErr w:type="gramStart"/>
      <w:r>
        <w:rPr>
          <w:rFonts w:ascii="Times New Roman" w:hAnsi="Times New Roman"/>
          <w:sz w:val="24"/>
          <w:szCs w:val="24"/>
        </w:rPr>
        <w:t>лица</w:t>
      </w:r>
      <w:proofErr w:type="gramEnd"/>
      <w:r>
        <w:rPr>
          <w:rFonts w:ascii="Times New Roman" w:hAnsi="Times New Roman"/>
          <w:sz w:val="24"/>
          <w:szCs w:val="24"/>
        </w:rPr>
        <w:t xml:space="preserve"> своевременно подавшие заявку и другие необходимые документы: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</w:t>
      </w:r>
      <w:r w:rsidR="00707596">
        <w:rPr>
          <w:rFonts w:ascii="Times New Roman" w:hAnsi="Times New Roman"/>
          <w:sz w:val="24"/>
          <w:szCs w:val="24"/>
        </w:rPr>
        <w:t>; иные документы, предусмотренные законодательством, для совершения сделок купли-продажи; 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 доверенность на представителя.</w:t>
      </w:r>
    </w:p>
    <w:p w:rsidR="00707596" w:rsidRPr="006F76E6" w:rsidRDefault="00707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07596" w:rsidRPr="006F76E6" w:rsidSect="00FA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68"/>
    <w:rsid w:val="002D4EA3"/>
    <w:rsid w:val="003365D1"/>
    <w:rsid w:val="005A13DF"/>
    <w:rsid w:val="00667E4F"/>
    <w:rsid w:val="0067367E"/>
    <w:rsid w:val="00686DDB"/>
    <w:rsid w:val="006F76E6"/>
    <w:rsid w:val="00707596"/>
    <w:rsid w:val="007D75A7"/>
    <w:rsid w:val="007E3240"/>
    <w:rsid w:val="00A35063"/>
    <w:rsid w:val="00B353B9"/>
    <w:rsid w:val="00B73E62"/>
    <w:rsid w:val="00CF0868"/>
    <w:rsid w:val="00E44C25"/>
    <w:rsid w:val="00F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2013-10-08T06:12:00Z</cp:lastPrinted>
  <dcterms:created xsi:type="dcterms:W3CDTF">2014-01-29T10:30:00Z</dcterms:created>
  <dcterms:modified xsi:type="dcterms:W3CDTF">2014-01-29T10:30:00Z</dcterms:modified>
</cp:coreProperties>
</file>