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CC" w:rsidRPr="003A37CC" w:rsidRDefault="003A37CC" w:rsidP="003A37CC">
      <w:pPr>
        <w:jc w:val="center"/>
        <w:rPr>
          <w:rFonts w:ascii="Times New Roman" w:hAnsi="Times New Roman" w:cs="Times New Roman"/>
          <w:b/>
        </w:rPr>
      </w:pPr>
      <w:r w:rsidRPr="003A37CC">
        <w:rPr>
          <w:rFonts w:ascii="Times New Roman" w:hAnsi="Times New Roman" w:cs="Times New Roman"/>
          <w:b/>
        </w:rPr>
        <w:t>ПУБЛИЧНЫЕ СЛУШАНИЯ</w:t>
      </w:r>
    </w:p>
    <w:p w:rsidR="00832B07" w:rsidRPr="003A37CC" w:rsidRDefault="003A37CC" w:rsidP="003A37CC">
      <w:pPr>
        <w:jc w:val="center"/>
        <w:rPr>
          <w:rFonts w:ascii="Times New Roman" w:hAnsi="Times New Roman" w:cs="Times New Roman"/>
          <w:b/>
        </w:rPr>
      </w:pPr>
      <w:r w:rsidRPr="003A37CC">
        <w:rPr>
          <w:rFonts w:ascii="Times New Roman" w:hAnsi="Times New Roman" w:cs="Times New Roman"/>
          <w:b/>
        </w:rPr>
        <w:t xml:space="preserve">Администрация </w:t>
      </w:r>
      <w:proofErr w:type="spellStart"/>
      <w:r w:rsidRPr="003A37CC">
        <w:rPr>
          <w:rFonts w:ascii="Times New Roman" w:hAnsi="Times New Roman" w:cs="Times New Roman"/>
          <w:b/>
        </w:rPr>
        <w:t>Новошешминского</w:t>
      </w:r>
      <w:proofErr w:type="spellEnd"/>
      <w:r w:rsidRPr="003A37CC">
        <w:rPr>
          <w:rFonts w:ascii="Times New Roman" w:hAnsi="Times New Roman" w:cs="Times New Roman"/>
          <w:b/>
        </w:rPr>
        <w:t xml:space="preserve"> муниципального района</w:t>
      </w:r>
    </w:p>
    <w:p w:rsidR="003A37CC" w:rsidRPr="003A37CC" w:rsidRDefault="003A37CC" w:rsidP="003A37CC">
      <w:pPr>
        <w:jc w:val="center"/>
        <w:rPr>
          <w:rFonts w:ascii="Times New Roman" w:hAnsi="Times New Roman" w:cs="Times New Roman"/>
          <w:b/>
        </w:rPr>
      </w:pPr>
      <w:r w:rsidRPr="003A37CC">
        <w:rPr>
          <w:rFonts w:ascii="Times New Roman" w:hAnsi="Times New Roman" w:cs="Times New Roman"/>
          <w:b/>
        </w:rPr>
        <w:t>Республики Татарстан</w:t>
      </w:r>
    </w:p>
    <w:p w:rsidR="002C115F" w:rsidRDefault="003A37CC" w:rsidP="002C115F">
      <w:pPr>
        <w:jc w:val="center"/>
        <w:rPr>
          <w:rFonts w:ascii="Times New Roman" w:hAnsi="Times New Roman" w:cs="Times New Roman"/>
        </w:rPr>
      </w:pPr>
      <w:r w:rsidRPr="003A37CC">
        <w:rPr>
          <w:rFonts w:ascii="Times New Roman" w:hAnsi="Times New Roman" w:cs="Times New Roman"/>
          <w:b/>
        </w:rPr>
        <w:t xml:space="preserve">О </w:t>
      </w:r>
      <w:r w:rsidR="002B481E">
        <w:rPr>
          <w:rFonts w:ascii="Times New Roman" w:hAnsi="Times New Roman" w:cs="Times New Roman"/>
          <w:b/>
        </w:rPr>
        <w:t>проведение публичных слушаний по проекту планировки территории</w:t>
      </w:r>
      <w:r w:rsidR="002C115F">
        <w:rPr>
          <w:rFonts w:ascii="Times New Roman" w:hAnsi="Times New Roman" w:cs="Times New Roman"/>
          <w:b/>
        </w:rPr>
        <w:t xml:space="preserve"> для проектирования и строительства объекта</w:t>
      </w:r>
      <w:r w:rsidR="002B481E">
        <w:rPr>
          <w:rFonts w:ascii="Times New Roman" w:hAnsi="Times New Roman" w:cs="Times New Roman"/>
          <w:b/>
        </w:rPr>
        <w:t xml:space="preserve"> </w:t>
      </w:r>
      <w:r w:rsidR="002B481E" w:rsidRPr="002B481E">
        <w:rPr>
          <w:rFonts w:ascii="Times New Roman" w:hAnsi="Times New Roman" w:cs="Times New Roman"/>
          <w:b/>
        </w:rPr>
        <w:t>«Техническое перевооружение трубопроводов, ТПП «</w:t>
      </w:r>
      <w:proofErr w:type="spellStart"/>
      <w:r w:rsidR="002B481E" w:rsidRPr="002B481E">
        <w:rPr>
          <w:rFonts w:ascii="Times New Roman" w:hAnsi="Times New Roman" w:cs="Times New Roman"/>
          <w:b/>
        </w:rPr>
        <w:t>ТатРИТЭКнефть</w:t>
      </w:r>
      <w:proofErr w:type="spellEnd"/>
      <w:r w:rsidR="002B481E" w:rsidRPr="002B481E">
        <w:rPr>
          <w:rFonts w:ascii="Times New Roman" w:hAnsi="Times New Roman" w:cs="Times New Roman"/>
          <w:b/>
        </w:rPr>
        <w:t>»</w:t>
      </w:r>
      <w:r w:rsidR="002B481E">
        <w:rPr>
          <w:rFonts w:ascii="Times New Roman" w:hAnsi="Times New Roman" w:cs="Times New Roman"/>
          <w:b/>
        </w:rPr>
        <w:t xml:space="preserve"> </w:t>
      </w:r>
      <w:r w:rsidR="002C115F">
        <w:rPr>
          <w:rFonts w:ascii="Times New Roman" w:hAnsi="Times New Roman" w:cs="Times New Roman"/>
          <w:b/>
        </w:rPr>
        <w:t xml:space="preserve">в границах </w:t>
      </w:r>
      <w:proofErr w:type="spellStart"/>
      <w:r w:rsidR="002C115F" w:rsidRPr="002C115F">
        <w:rPr>
          <w:rFonts w:ascii="Times New Roman" w:hAnsi="Times New Roman" w:cs="Times New Roman"/>
          <w:b/>
        </w:rPr>
        <w:t>Черемуховского</w:t>
      </w:r>
      <w:proofErr w:type="spellEnd"/>
      <w:r w:rsidR="002C115F" w:rsidRPr="002C115F">
        <w:rPr>
          <w:rFonts w:ascii="Times New Roman" w:hAnsi="Times New Roman" w:cs="Times New Roman"/>
          <w:b/>
        </w:rPr>
        <w:t xml:space="preserve"> и Екатерининского сельских поселений </w:t>
      </w:r>
      <w:proofErr w:type="spellStart"/>
      <w:r w:rsidR="002C115F" w:rsidRPr="002C115F">
        <w:rPr>
          <w:rFonts w:ascii="Times New Roman" w:hAnsi="Times New Roman" w:cs="Times New Roman"/>
          <w:b/>
        </w:rPr>
        <w:t>Новошешминского</w:t>
      </w:r>
      <w:proofErr w:type="spellEnd"/>
      <w:r w:rsidR="002C115F" w:rsidRPr="002C115F">
        <w:rPr>
          <w:rFonts w:ascii="Times New Roman" w:hAnsi="Times New Roman" w:cs="Times New Roman"/>
          <w:b/>
        </w:rPr>
        <w:t xml:space="preserve"> муниципального района Республики Татарстан.</w:t>
      </w:r>
    </w:p>
    <w:p w:rsidR="00F2152C" w:rsidRDefault="002C115F" w:rsidP="002C115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C115F">
        <w:rPr>
          <w:rFonts w:ascii="Times New Roman" w:hAnsi="Times New Roman" w:cs="Times New Roman"/>
        </w:rPr>
        <w:t>В целях</w:t>
      </w:r>
      <w:r>
        <w:rPr>
          <w:rFonts w:ascii="Times New Roman" w:hAnsi="Times New Roman" w:cs="Times New Roman"/>
        </w:rPr>
        <w:t xml:space="preserve">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частью 5 статьи 46 Градостроительного кодекса РФ, руководствуясь статьей 28 Федерального закона</w:t>
      </w:r>
      <w:r w:rsidR="003A37CC">
        <w:rPr>
          <w:rFonts w:ascii="Times New Roman" w:hAnsi="Times New Roman" w:cs="Times New Roman"/>
        </w:rPr>
        <w:t xml:space="preserve"> от 06.10.2003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</w:rPr>
        <w:t xml:space="preserve">, Порядком организации и проведения публичных слушаний Исполнительный комитет </w:t>
      </w:r>
      <w:proofErr w:type="spellStart"/>
      <w:r>
        <w:rPr>
          <w:rFonts w:ascii="Times New Roman" w:hAnsi="Times New Roman" w:cs="Times New Roman"/>
        </w:rPr>
        <w:t>Новошешминского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постановляет:</w:t>
      </w:r>
    </w:p>
    <w:p w:rsidR="003A37CC" w:rsidRDefault="00F2152C" w:rsidP="002C115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Назначить публичные слушания </w:t>
      </w:r>
      <w:r w:rsidR="00E21EEF">
        <w:rPr>
          <w:rFonts w:ascii="Times New Roman" w:hAnsi="Times New Roman" w:cs="Times New Roman"/>
        </w:rPr>
        <w:t xml:space="preserve">в 10 часов 20 минут </w:t>
      </w:r>
      <w:r>
        <w:rPr>
          <w:rFonts w:ascii="Times New Roman" w:hAnsi="Times New Roman" w:cs="Times New Roman"/>
        </w:rPr>
        <w:t xml:space="preserve">19 декабря 2016 года </w:t>
      </w:r>
      <w:r w:rsidR="00E21EEF">
        <w:rPr>
          <w:rFonts w:ascii="Times New Roman" w:hAnsi="Times New Roman" w:cs="Times New Roman"/>
        </w:rPr>
        <w:t>в большом зале</w:t>
      </w:r>
      <w:r>
        <w:rPr>
          <w:rFonts w:ascii="Times New Roman" w:hAnsi="Times New Roman" w:cs="Times New Roman"/>
        </w:rPr>
        <w:t xml:space="preserve"> здании администрации по адресу </w:t>
      </w:r>
      <w:proofErr w:type="spellStart"/>
      <w:r>
        <w:rPr>
          <w:rFonts w:ascii="Times New Roman" w:hAnsi="Times New Roman" w:cs="Times New Roman"/>
        </w:rPr>
        <w:t>с.Новошешминск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</w:t>
      </w:r>
      <w:r w:rsidR="00E21EEF">
        <w:rPr>
          <w:rFonts w:ascii="Times New Roman" w:hAnsi="Times New Roman" w:cs="Times New Roman"/>
        </w:rPr>
        <w:t>л.Советская</w:t>
      </w:r>
      <w:proofErr w:type="spellEnd"/>
      <w:r w:rsidR="00E21EEF">
        <w:rPr>
          <w:rFonts w:ascii="Times New Roman" w:hAnsi="Times New Roman" w:cs="Times New Roman"/>
        </w:rPr>
        <w:t xml:space="preserve"> д.80 </w:t>
      </w:r>
      <w:r>
        <w:rPr>
          <w:rFonts w:ascii="Times New Roman" w:hAnsi="Times New Roman" w:cs="Times New Roman"/>
        </w:rPr>
        <w:t>по объекту «Техническое перевооружение трубопроводов, ТПП «</w:t>
      </w:r>
      <w:proofErr w:type="spellStart"/>
      <w:r>
        <w:rPr>
          <w:rFonts w:ascii="Times New Roman" w:hAnsi="Times New Roman" w:cs="Times New Roman"/>
        </w:rPr>
        <w:t>ТатРИТЭКнефть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gramStart"/>
      <w:r w:rsidR="00E21EEF">
        <w:rPr>
          <w:rFonts w:ascii="Times New Roman" w:hAnsi="Times New Roman" w:cs="Times New Roman"/>
        </w:rPr>
        <w:t xml:space="preserve">расположенный </w:t>
      </w:r>
      <w:r w:rsidR="003A37CC">
        <w:rPr>
          <w:rFonts w:ascii="Times New Roman" w:hAnsi="Times New Roman" w:cs="Times New Roman"/>
        </w:rPr>
        <w:t xml:space="preserve"> </w:t>
      </w:r>
      <w:r w:rsidR="00E21EEF">
        <w:rPr>
          <w:rFonts w:ascii="Times New Roman" w:hAnsi="Times New Roman" w:cs="Times New Roman"/>
        </w:rPr>
        <w:t>в</w:t>
      </w:r>
      <w:proofErr w:type="gramEnd"/>
      <w:r w:rsidR="00E21EEF">
        <w:rPr>
          <w:rFonts w:ascii="Times New Roman" w:hAnsi="Times New Roman" w:cs="Times New Roman"/>
        </w:rPr>
        <w:t xml:space="preserve"> административных границах </w:t>
      </w:r>
      <w:proofErr w:type="spellStart"/>
      <w:r w:rsidR="00E21EEF">
        <w:rPr>
          <w:rFonts w:ascii="Times New Roman" w:hAnsi="Times New Roman" w:cs="Times New Roman"/>
        </w:rPr>
        <w:t>Черемуховского</w:t>
      </w:r>
      <w:proofErr w:type="spellEnd"/>
      <w:r w:rsidR="00E21EEF">
        <w:rPr>
          <w:rFonts w:ascii="Times New Roman" w:hAnsi="Times New Roman" w:cs="Times New Roman"/>
        </w:rPr>
        <w:t xml:space="preserve"> и Екатерининского сельских поселений </w:t>
      </w:r>
      <w:proofErr w:type="spellStart"/>
      <w:r w:rsidR="00E21EEF">
        <w:rPr>
          <w:rFonts w:ascii="Times New Roman" w:hAnsi="Times New Roman" w:cs="Times New Roman"/>
        </w:rPr>
        <w:t>Новошешминского</w:t>
      </w:r>
      <w:proofErr w:type="spellEnd"/>
      <w:r w:rsidR="00E21EEF">
        <w:rPr>
          <w:rFonts w:ascii="Times New Roman" w:hAnsi="Times New Roman" w:cs="Times New Roman"/>
        </w:rPr>
        <w:t xml:space="preserve"> муниципального района Республики Татарстан.</w:t>
      </w:r>
    </w:p>
    <w:p w:rsidR="00E21EEF" w:rsidRDefault="00E21EEF" w:rsidP="002C115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 замечаний и предложений от заинтересованных лиц </w:t>
      </w:r>
      <w:r w:rsidR="002B481E">
        <w:rPr>
          <w:rFonts w:ascii="Times New Roman" w:hAnsi="Times New Roman" w:cs="Times New Roman"/>
        </w:rPr>
        <w:t xml:space="preserve">по публичным слушаниям по проекту планировки территории, обращаться в Исполнительный комитет </w:t>
      </w:r>
      <w:proofErr w:type="spellStart"/>
      <w:r w:rsidR="002B481E">
        <w:rPr>
          <w:rFonts w:ascii="Times New Roman" w:hAnsi="Times New Roman" w:cs="Times New Roman"/>
        </w:rPr>
        <w:t>Новошешминского</w:t>
      </w:r>
      <w:proofErr w:type="spellEnd"/>
      <w:r w:rsidR="002B481E">
        <w:rPr>
          <w:rFonts w:ascii="Times New Roman" w:hAnsi="Times New Roman" w:cs="Times New Roman"/>
        </w:rPr>
        <w:t xml:space="preserve"> муниципального района Республики Татарстан, отдела строительства, архитектуры и жилищно-коммунального хозяйства.    </w:t>
      </w:r>
      <w:bookmarkStart w:id="0" w:name="_GoBack"/>
      <w:bookmarkEnd w:id="0"/>
    </w:p>
    <w:p w:rsidR="00F2152C" w:rsidRDefault="00F2152C" w:rsidP="003A37CC">
      <w:pPr>
        <w:jc w:val="center"/>
        <w:rPr>
          <w:rFonts w:ascii="Times New Roman" w:hAnsi="Times New Roman" w:cs="Times New Roman"/>
        </w:rPr>
      </w:pPr>
    </w:p>
    <w:p w:rsidR="002C115F" w:rsidRDefault="002C115F" w:rsidP="003A37CC">
      <w:pPr>
        <w:jc w:val="center"/>
        <w:rPr>
          <w:rFonts w:ascii="Times New Roman" w:hAnsi="Times New Roman" w:cs="Times New Roman"/>
        </w:rPr>
      </w:pPr>
    </w:p>
    <w:p w:rsidR="00F2152C" w:rsidRPr="003A37CC" w:rsidRDefault="00F2152C" w:rsidP="00F2152C">
      <w:pPr>
        <w:jc w:val="both"/>
        <w:rPr>
          <w:rFonts w:ascii="Times New Roman" w:hAnsi="Times New Roman" w:cs="Times New Roman"/>
        </w:rPr>
      </w:pPr>
    </w:p>
    <w:sectPr w:rsidR="00F2152C" w:rsidRPr="003A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C8"/>
    <w:rsid w:val="002B481E"/>
    <w:rsid w:val="002C115F"/>
    <w:rsid w:val="003A37CC"/>
    <w:rsid w:val="00767E2E"/>
    <w:rsid w:val="007F60C8"/>
    <w:rsid w:val="00BB265E"/>
    <w:rsid w:val="00E21EEF"/>
    <w:rsid w:val="00F2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3550B-85FE-4BE4-BA5D-D20DAC25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Батталов Динар</dc:creator>
  <cp:keywords/>
  <dc:description/>
  <cp:lastModifiedBy>Батталов Динар</cp:lastModifiedBy>
  <cp:revision>2</cp:revision>
  <dcterms:created xsi:type="dcterms:W3CDTF">2016-11-16T12:40:00Z</dcterms:created>
  <dcterms:modified xsi:type="dcterms:W3CDTF">2016-11-16T13:31:00Z</dcterms:modified>
</cp:coreProperties>
</file>